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8FA6" w14:textId="2A8D30C3" w:rsidR="00D92066" w:rsidRPr="001E560F" w:rsidRDefault="000A686E" w:rsidP="0008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1DE4" w:rsidRPr="001E560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93E61">
        <w:rPr>
          <w:rFonts w:ascii="Times New Roman" w:hAnsi="Times New Roman" w:cs="Times New Roman"/>
          <w:sz w:val="28"/>
          <w:szCs w:val="28"/>
          <w:lang w:val="kk-KZ"/>
        </w:rPr>
        <w:t xml:space="preserve">емірбек </w:t>
      </w:r>
      <w:r w:rsidR="00D92066" w:rsidRPr="001E560F">
        <w:rPr>
          <w:rFonts w:ascii="Times New Roman" w:hAnsi="Times New Roman" w:cs="Times New Roman"/>
          <w:sz w:val="28"/>
          <w:szCs w:val="28"/>
          <w:lang w:val="kk-KZ"/>
        </w:rPr>
        <w:t xml:space="preserve">Жүргенов атындағы Қазақ </w:t>
      </w:r>
      <w:r w:rsidR="00704ABF" w:rsidRPr="001E560F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D92066" w:rsidRPr="001E560F">
        <w:rPr>
          <w:rFonts w:ascii="Times New Roman" w:hAnsi="Times New Roman" w:cs="Times New Roman"/>
          <w:sz w:val="28"/>
          <w:szCs w:val="28"/>
          <w:lang w:val="kk-KZ"/>
        </w:rPr>
        <w:t>лттық өнер академиясы колледж</w:t>
      </w:r>
      <w:r w:rsidR="001E560F"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14:paraId="1D6C850F" w14:textId="77777777" w:rsidR="00D92066" w:rsidRPr="00081DE4" w:rsidRDefault="00D92066" w:rsidP="00081DE4">
      <w:pPr>
        <w:tabs>
          <w:tab w:val="left" w:pos="103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14:paraId="67395B4D" w14:textId="2EC83F8A" w:rsidR="001A7D19" w:rsidRPr="0070356E" w:rsidRDefault="001A7D19" w:rsidP="001A7D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</w:pP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202</w:t>
      </w:r>
      <w:r w:rsidR="00C93E61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C93E61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5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оқу жылына КОЛЛЕДЖГЕ қабылдау комиссиясының  бағалау критерийлері / Критерии оцени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вания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приемной комиссии колледжа на 202</w:t>
      </w:r>
      <w:r w:rsidR="00C93E61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C93E61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5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учебный год</w:t>
      </w:r>
    </w:p>
    <w:p w14:paraId="1E708FEC" w14:textId="77777777" w:rsidR="00CC57C8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5F4E24F4" w14:textId="77777777" w:rsidR="005C252A" w:rsidRPr="005C252A" w:rsidRDefault="005C252A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53EC84C6" w14:textId="77777777" w:rsidR="00CC57C8" w:rsidRPr="001A7D19" w:rsidRDefault="00CC57C8" w:rsidP="001A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1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02120200 «Киім дизайны» </w:t>
      </w:r>
      <w:r w:rsidR="001A7D19" w:rsidRPr="001A7D19">
        <w:rPr>
          <w:rFonts w:ascii="Times New Roman" w:hAnsi="Times New Roman" w:cs="Times New Roman"/>
          <w:b/>
          <w:bCs/>
          <w:sz w:val="28"/>
          <w:szCs w:val="28"/>
          <w:lang w:val="kk-KZ"/>
        </w:rPr>
        <w:t>/ 02120200 «Дизайн одежды»</w:t>
      </w:r>
    </w:p>
    <w:p w14:paraId="33AE7B7E" w14:textId="77777777" w:rsidR="00D92066" w:rsidRDefault="00D92066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7C46943" w14:textId="77777777" w:rsidR="005C252A" w:rsidRPr="005C252A" w:rsidRDefault="005C252A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5071D09" w14:textId="77777777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«СУРЕТ»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пәні бойынша:</w:t>
      </w:r>
    </w:p>
    <w:p w14:paraId="0CF1B91D" w14:textId="77777777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Берілген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форматта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заттарды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дұрыс </w:t>
      </w:r>
      <w:r>
        <w:rPr>
          <w:rFonts w:ascii="Times New Roman" w:hAnsi="Times New Roman" w:cs="Times New Roman"/>
          <w:sz w:val="24"/>
          <w:szCs w:val="24"/>
          <w:lang w:val="kk-KZ"/>
        </w:rPr>
        <w:t>орналастыра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(компоновка); </w:t>
      </w:r>
    </w:p>
    <w:p w14:paraId="30575505" w14:textId="77777777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Құрылымы, конструктивті ізденіс, пропорционалдық ұқсастық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1655F3C" w14:textId="77777777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арық-көлеңке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арқылы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з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аттар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түсін және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көлемін көрсет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49034009" w14:textId="77777777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kk-KZ"/>
        </w:rPr>
        <w:t>Қойылымдағы заттардың материалдылығын көрсету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CBC7ECD" w14:textId="77777777" w:rsidR="00A03C29" w:rsidRPr="00797026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kk-KZ"/>
        </w:rPr>
        <w:t>Алыс-жақындықты ескере отырып ж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ұмысты толық аяқтау. </w:t>
      </w:r>
    </w:p>
    <w:p w14:paraId="065936AC" w14:textId="77777777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«РИСУНОК»:</w:t>
      </w:r>
    </w:p>
    <w:p w14:paraId="279320CE" w14:textId="77777777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 w:rsidRPr="009C3339">
        <w:rPr>
          <w:rFonts w:ascii="Times New Roman" w:hAnsi="Times New Roman" w:cs="Times New Roman"/>
          <w:bCs/>
          <w:sz w:val="24"/>
          <w:szCs w:val="24"/>
        </w:rPr>
        <w:t>Умеет правильно расположить предметы постановки на формате листа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bCs/>
          <w:sz w:val="24"/>
          <w:szCs w:val="24"/>
        </w:rPr>
        <w:t>(компоновка)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525E3AC7" w14:textId="77777777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 w:rsidRPr="009C3339">
        <w:rPr>
          <w:rFonts w:ascii="Times New Roman" w:hAnsi="Times New Roman" w:cs="Times New Roman"/>
          <w:bCs/>
          <w:sz w:val="24"/>
          <w:szCs w:val="24"/>
        </w:rPr>
        <w:t>Построение, конструктивный разбор и передача пропорциональности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0401CA20" w14:textId="77777777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</w:rPr>
        <w:t>3. Разбор в тоне и передача объема предметов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53B3DB55" w14:textId="5D209403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</w:rPr>
        <w:t>4. Передачи материальности видения постановки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35F21E14" w14:textId="77777777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Cs/>
          <w:sz w:val="24"/>
          <w:szCs w:val="24"/>
        </w:rPr>
        <w:t>5. Завершение работы с учетом  плановости.</w:t>
      </w:r>
    </w:p>
    <w:p w14:paraId="2478A2B5" w14:textId="77777777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306D17F" w14:textId="77777777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«КЕСКІНДЕМЕ»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пәні бойынша:</w:t>
      </w:r>
    </w:p>
    <w:p w14:paraId="779FC382" w14:textId="77777777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Заттар қойылымын қағаз бетіне дұрыс </w:t>
      </w:r>
      <w:r>
        <w:rPr>
          <w:rFonts w:ascii="Times New Roman" w:hAnsi="Times New Roman" w:cs="Times New Roman"/>
          <w:sz w:val="24"/>
          <w:szCs w:val="24"/>
          <w:lang w:val="kk-KZ"/>
        </w:rPr>
        <w:t>орналастыра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(компоновка); </w:t>
      </w:r>
    </w:p>
    <w:p w14:paraId="471C5247" w14:textId="77777777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2. Заттардың өлшемін, сәйкестік үйлесімділігін (пропорция) дұрыс бере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48D57F8" w14:textId="20EDEDE5" w:rsidR="00A03C2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3. Түс пен жарықтың үйлесімділігін сәйкестендіре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және реңін айқында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. Сулы бояу </w:t>
      </w:r>
      <w:r w:rsidR="00AF0BF9" w:rsidRPr="009C3339">
        <w:rPr>
          <w:rFonts w:ascii="Times New Roman" w:hAnsi="Times New Roman" w:cs="Times New Roman"/>
          <w:sz w:val="24"/>
          <w:szCs w:val="24"/>
          <w:lang w:val="kk-KZ"/>
        </w:rPr>
        <w:t>техникасының</w:t>
      </w:r>
    </w:p>
    <w:p w14:paraId="5D748754" w14:textId="11F93834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 кескіндемелік қасиетін көрсете біл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A78913B" w14:textId="77777777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4. Заттардың табиғи материалдылығын көрсете біл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E687DF7" w14:textId="77777777" w:rsidR="00A03C29" w:rsidRPr="009C3339" w:rsidRDefault="00A03C29" w:rsidP="00A03C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kk-KZ"/>
        </w:rPr>
        <w:t>Алыс-жақындықты ескере отырып ж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ұмысты толық аяқтау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69B55E65" w14:textId="77777777" w:rsidR="00CC57C8" w:rsidRPr="001A7D19" w:rsidRDefault="0018025D" w:rsidP="0018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C57C8" w:rsidRPr="001A7D19">
        <w:rPr>
          <w:rFonts w:ascii="Times New Roman" w:hAnsi="Times New Roman" w:cs="Times New Roman"/>
          <w:b/>
          <w:bCs/>
          <w:sz w:val="24"/>
          <w:szCs w:val="24"/>
          <w:lang w:val="kk-KZ"/>
        </w:rPr>
        <w:t>«ЖИВОПИСЬ»</w:t>
      </w:r>
      <w:r w:rsidR="00CC57C8" w:rsidRPr="001A7D1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6DF33795" w14:textId="77777777" w:rsidR="00CC57C8" w:rsidRPr="001A7D1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1A7D19">
        <w:rPr>
          <w:rFonts w:ascii="Times New Roman" w:hAnsi="Times New Roman" w:cs="Times New Roman"/>
          <w:sz w:val="24"/>
          <w:szCs w:val="24"/>
        </w:rPr>
        <w:t>Умеет правильно расположить предметы постановки на формате листа (компоновка);</w:t>
      </w:r>
    </w:p>
    <w:p w14:paraId="26A848BD" w14:textId="77777777" w:rsidR="00CC57C8" w:rsidRPr="001A7D1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1A7D19">
        <w:rPr>
          <w:rFonts w:ascii="Times New Roman" w:hAnsi="Times New Roman" w:cs="Times New Roman"/>
          <w:sz w:val="24"/>
          <w:szCs w:val="24"/>
        </w:rPr>
        <w:t>Построение, конструктивный разбор и передача пропорциональности;</w:t>
      </w:r>
    </w:p>
    <w:p w14:paraId="20FB4D02" w14:textId="77777777" w:rsidR="00CC57C8" w:rsidRPr="001A7D1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1A7D19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1A7D19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Pr="001A7D19">
        <w:rPr>
          <w:rFonts w:ascii="Times New Roman" w:hAnsi="Times New Roman" w:cs="Times New Roman"/>
          <w:sz w:val="24"/>
          <w:szCs w:val="24"/>
        </w:rPr>
        <w:t xml:space="preserve">-тонального разбора и колорита. Передача живописных качеств  </w:t>
      </w:r>
      <w:r w:rsidR="003A24E9" w:rsidRPr="001A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D19">
        <w:rPr>
          <w:rFonts w:ascii="Times New Roman" w:hAnsi="Times New Roman" w:cs="Times New Roman"/>
          <w:sz w:val="24"/>
          <w:szCs w:val="24"/>
        </w:rPr>
        <w:t>акварельности</w:t>
      </w:r>
      <w:proofErr w:type="spellEnd"/>
      <w:r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3C6111A" w14:textId="77777777" w:rsidR="00CC57C8" w:rsidRPr="001A7D1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1A7D19">
        <w:rPr>
          <w:rFonts w:ascii="Times New Roman" w:hAnsi="Times New Roman" w:cs="Times New Roman"/>
          <w:sz w:val="24"/>
          <w:szCs w:val="24"/>
        </w:rPr>
        <w:t>Передача материальности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08B084F" w14:textId="77777777" w:rsidR="00CC57C8" w:rsidRPr="001A7D19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1A7D19">
        <w:rPr>
          <w:rFonts w:ascii="Times New Roman" w:hAnsi="Times New Roman" w:cs="Times New Roman"/>
          <w:sz w:val="24"/>
          <w:szCs w:val="24"/>
        </w:rPr>
        <w:t>Завершенность работы с учетом плановости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0CA8DD3" w14:textId="77777777" w:rsidR="00CC57C8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65AFAA4C" w14:textId="77777777" w:rsidR="005C252A" w:rsidRPr="005C252A" w:rsidRDefault="005C252A" w:rsidP="00081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6B6B394C" w14:textId="664B7538" w:rsidR="00CC57C8" w:rsidRPr="001A7D19" w:rsidRDefault="00CC57C8" w:rsidP="009057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7D19">
        <w:rPr>
          <w:rFonts w:ascii="Times New Roman" w:hAnsi="Times New Roman" w:cs="Times New Roman"/>
          <w:b/>
          <w:bCs/>
          <w:sz w:val="24"/>
          <w:szCs w:val="24"/>
          <w:lang w:val="kk-KZ"/>
        </w:rPr>
        <w:t>«ҮЙЛЕСТІРУ»</w:t>
      </w:r>
      <w:r w:rsidR="00425707" w:rsidRPr="001A7D1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>пәні бойынша:</w:t>
      </w:r>
      <w:r w:rsidR="008D47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AE4D864" w14:textId="77777777" w:rsidR="00E30883" w:rsidRDefault="00AF0BF9" w:rsidP="00A00AF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0883">
        <w:rPr>
          <w:rStyle w:val="ezkurwreuab5ozgtqnkl"/>
          <w:rFonts w:ascii="Times New Roman" w:hAnsi="Times New Roman" w:cs="Times New Roman"/>
          <w:sz w:val="24"/>
          <w:szCs w:val="24"/>
          <w:lang w:val="kk-KZ"/>
        </w:rPr>
        <w:t>Идеяның</w:t>
      </w:r>
      <w:r w:rsidRPr="00E30883">
        <w:rPr>
          <w:rFonts w:ascii="Times New Roman" w:hAnsi="Times New Roman" w:cs="Times New Roman"/>
          <w:sz w:val="24"/>
          <w:szCs w:val="24"/>
          <w:lang w:val="kk-KZ"/>
        </w:rPr>
        <w:t xml:space="preserve"> өзіндік </w:t>
      </w:r>
      <w:r w:rsidRPr="00E30883">
        <w:rPr>
          <w:rStyle w:val="ezkurwreuab5ozgtqnkl"/>
          <w:rFonts w:ascii="Times New Roman" w:hAnsi="Times New Roman" w:cs="Times New Roman"/>
          <w:sz w:val="24"/>
          <w:szCs w:val="24"/>
          <w:lang w:val="kk-KZ"/>
        </w:rPr>
        <w:t>ерекшелігі</w:t>
      </w:r>
      <w:r w:rsidRPr="00E30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0883">
        <w:rPr>
          <w:rStyle w:val="ezkurwreuab5ozgtqnkl"/>
          <w:rFonts w:ascii="Times New Roman" w:hAnsi="Times New Roman" w:cs="Times New Roman"/>
          <w:sz w:val="24"/>
          <w:szCs w:val="24"/>
          <w:lang w:val="kk-KZ"/>
        </w:rPr>
        <w:t>мен</w:t>
      </w:r>
      <w:r w:rsidRPr="00E30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0883">
        <w:rPr>
          <w:rStyle w:val="ezkurwreuab5ozgtqnkl"/>
          <w:rFonts w:ascii="Times New Roman" w:hAnsi="Times New Roman" w:cs="Times New Roman"/>
          <w:sz w:val="24"/>
          <w:szCs w:val="24"/>
          <w:lang w:val="kk-KZ"/>
        </w:rPr>
        <w:t>жаңалығы,</w:t>
      </w:r>
      <w:r w:rsidRPr="00E30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0883">
        <w:rPr>
          <w:rStyle w:val="ezkurwreuab5ozgtqnkl"/>
          <w:rFonts w:ascii="Times New Roman" w:hAnsi="Times New Roman" w:cs="Times New Roman"/>
          <w:sz w:val="24"/>
          <w:szCs w:val="24"/>
          <w:lang w:val="kk-KZ"/>
        </w:rPr>
        <w:t>с</w:t>
      </w:r>
      <w:r w:rsidRPr="00E30883">
        <w:rPr>
          <w:rStyle w:val="ezkurwreuab5ozgtqnkl"/>
          <w:rFonts w:ascii="Times New Roman" w:hAnsi="Times New Roman" w:cs="Times New Roman"/>
          <w:sz w:val="24"/>
          <w:szCs w:val="24"/>
          <w:lang w:val="kk-KZ"/>
        </w:rPr>
        <w:t>тильд</w:t>
      </w:r>
      <w:r w:rsidRPr="00E30883">
        <w:rPr>
          <w:rStyle w:val="ezkurwreuab5ozgtqnkl"/>
          <w:rFonts w:ascii="Times New Roman" w:hAnsi="Times New Roman" w:cs="Times New Roman"/>
          <w:sz w:val="24"/>
          <w:szCs w:val="24"/>
          <w:lang w:val="kk-KZ"/>
        </w:rPr>
        <w:t>еу.</w:t>
      </w:r>
      <w:r w:rsidRPr="00E30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0883">
        <w:rPr>
          <w:rStyle w:val="ezkurwreuab5ozgtqnkl"/>
          <w:rFonts w:ascii="Times New Roman" w:hAnsi="Times New Roman" w:cs="Times New Roman"/>
          <w:sz w:val="24"/>
          <w:szCs w:val="24"/>
          <w:lang w:val="kk-KZ"/>
        </w:rPr>
        <w:t>Силуэттің</w:t>
      </w:r>
      <w:r w:rsidRPr="00E30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0883" w:rsidRPr="00E30883">
        <w:rPr>
          <w:rStyle w:val="ezkurwreuab5ozgtqnkl"/>
          <w:rFonts w:ascii="Times New Roman" w:hAnsi="Times New Roman" w:cs="Times New Roman"/>
          <w:sz w:val="24"/>
          <w:szCs w:val="24"/>
          <w:lang w:val="kk-KZ"/>
        </w:rPr>
        <w:t>пропорционалдылық</w:t>
      </w:r>
      <w:r w:rsidR="00E30883" w:rsidRPr="00E30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0883" w:rsidRPr="00E30883">
        <w:rPr>
          <w:rStyle w:val="ezkurwreuab5ozgtqnkl"/>
          <w:rFonts w:ascii="Times New Roman" w:hAnsi="Times New Roman" w:cs="Times New Roman"/>
          <w:sz w:val="24"/>
          <w:szCs w:val="24"/>
          <w:lang w:val="kk-KZ"/>
        </w:rPr>
        <w:t>және</w:t>
      </w:r>
      <w:r w:rsidR="00E30883" w:rsidRPr="00E30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3DD9D48" w14:textId="32FF2542" w:rsidR="00AF0BF9" w:rsidRPr="00E30883" w:rsidRDefault="00E30883" w:rsidP="00E308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bookmarkStart w:id="0" w:name="_GoBack"/>
      <w:bookmarkEnd w:id="0"/>
      <w:r w:rsidRPr="00E30883">
        <w:rPr>
          <w:rStyle w:val="ezkurwreuab5ozgtqnkl"/>
          <w:rFonts w:ascii="Times New Roman" w:hAnsi="Times New Roman" w:cs="Times New Roman"/>
          <w:sz w:val="24"/>
          <w:szCs w:val="24"/>
          <w:lang w:val="kk-KZ"/>
        </w:rPr>
        <w:t>өлшемдік</w:t>
      </w:r>
      <w:r w:rsidRPr="00E30883">
        <w:rPr>
          <w:rStyle w:val="ezkurwreuab5ozgtqnkl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0BF9" w:rsidRPr="00E30883">
        <w:rPr>
          <w:rStyle w:val="ezkurwreuab5ozgtqnkl"/>
          <w:rFonts w:ascii="Times New Roman" w:hAnsi="Times New Roman" w:cs="Times New Roman"/>
          <w:sz w:val="24"/>
          <w:szCs w:val="24"/>
          <w:lang w:val="kk-KZ"/>
        </w:rPr>
        <w:t>дұрыс</w:t>
      </w:r>
      <w:r w:rsidR="00AF0BF9" w:rsidRPr="00E30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0BF9" w:rsidRPr="00E30883">
        <w:rPr>
          <w:rStyle w:val="ezkurwreuab5ozgtqnkl"/>
          <w:rFonts w:ascii="Times New Roman" w:hAnsi="Times New Roman" w:cs="Times New Roman"/>
          <w:sz w:val="24"/>
          <w:szCs w:val="24"/>
          <w:lang w:val="kk-KZ"/>
        </w:rPr>
        <w:t>құрылысы</w:t>
      </w:r>
      <w:r w:rsidR="00AF0BF9" w:rsidRPr="00E3088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B820F99" w14:textId="2B6A30C4" w:rsidR="00CC57C8" w:rsidRPr="001A7D19" w:rsidRDefault="00C72511" w:rsidP="001A7D1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8B0431"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ағаз бетіне </w:t>
      </w:r>
      <w:r>
        <w:rPr>
          <w:rFonts w:ascii="Times New Roman" w:hAnsi="Times New Roman" w:cs="Times New Roman"/>
          <w:sz w:val="24"/>
          <w:szCs w:val="24"/>
          <w:lang w:val="kk-KZ"/>
        </w:rPr>
        <w:t>силуэтті</w:t>
      </w:r>
      <w:r w:rsidR="00CC57C8"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 дұрыс орналасты</w:t>
      </w:r>
      <w:r w:rsidR="00D70157" w:rsidRPr="001A7D19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90573B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D70157"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композиция</w:t>
      </w:r>
      <w:r w:rsidR="00D70157"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 тұтастығы</w:t>
      </w:r>
      <w:r w:rsidR="00CC57C8"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79D2525" w14:textId="77777777" w:rsidR="00CC57C8" w:rsidRPr="001A7D19" w:rsidRDefault="00CC57C8" w:rsidP="001A7D1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7D19">
        <w:rPr>
          <w:rFonts w:ascii="Times New Roman" w:hAnsi="Times New Roman" w:cs="Times New Roman"/>
          <w:sz w:val="24"/>
          <w:szCs w:val="24"/>
          <w:lang w:val="kk-KZ"/>
        </w:rPr>
        <w:t>Түстердің гармониялық үйлесуі және к</w:t>
      </w:r>
      <w:r w:rsidR="00D70157" w:rsidRPr="001A7D19">
        <w:rPr>
          <w:rFonts w:ascii="Times New Roman" w:hAnsi="Times New Roman" w:cs="Times New Roman"/>
          <w:sz w:val="24"/>
          <w:szCs w:val="24"/>
          <w:lang w:val="kk-KZ"/>
        </w:rPr>
        <w:t>олористикалық шешімі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2A6B7A4" w14:textId="77777777" w:rsidR="00CC57C8" w:rsidRPr="001A7D19" w:rsidRDefault="00D70157" w:rsidP="001A7D1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7D19">
        <w:rPr>
          <w:rFonts w:ascii="Times New Roman" w:hAnsi="Times New Roman" w:cs="Times New Roman"/>
          <w:sz w:val="24"/>
          <w:szCs w:val="24"/>
          <w:lang w:val="kk-KZ"/>
        </w:rPr>
        <w:t>Тақырыптың мазмұнын аш</w:t>
      </w:r>
      <w:r w:rsidR="00A03C29">
        <w:rPr>
          <w:rFonts w:ascii="Times New Roman" w:hAnsi="Times New Roman" w:cs="Times New Roman"/>
          <w:sz w:val="24"/>
          <w:szCs w:val="24"/>
          <w:lang w:val="kk-KZ"/>
        </w:rPr>
        <w:t>у.</w:t>
      </w:r>
      <w:r w:rsidR="00CC57C8"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 Материалмен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 сапалы, ұқыпты,таза жұмыс жасай ал</w:t>
      </w:r>
      <w:r w:rsidR="00A03C29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CC57C8"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0DFAEB9" w14:textId="77777777" w:rsidR="00CC57C8" w:rsidRPr="001A7D19" w:rsidRDefault="00CC57C8" w:rsidP="001A7D1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  <w:lang w:val="kk-KZ"/>
        </w:rPr>
        <w:t>Жұмысты</w:t>
      </w:r>
      <w:r w:rsidR="00D70157"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ң </w:t>
      </w:r>
      <w:r w:rsidR="00425707"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толық </w:t>
      </w:r>
      <w:r w:rsidR="00D70157" w:rsidRPr="001A7D19">
        <w:rPr>
          <w:rFonts w:ascii="Times New Roman" w:hAnsi="Times New Roman" w:cs="Times New Roman"/>
          <w:sz w:val="24"/>
          <w:szCs w:val="24"/>
          <w:lang w:val="kk-KZ"/>
        </w:rPr>
        <w:t>аяқталуы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303EC621" w14:textId="77777777" w:rsidR="00CC57C8" w:rsidRPr="001A7D19" w:rsidRDefault="00CC57C8" w:rsidP="001A7D1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A7D19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1A7D19" w:rsidRPr="001A7D19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КОМПОЗИЦИЯ</w:t>
      </w:r>
      <w:r w:rsidRPr="001A7D1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</w:p>
    <w:p w14:paraId="73F68FEB" w14:textId="77777777" w:rsidR="00752F53" w:rsidRDefault="00CC57C8" w:rsidP="001A7D1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</w:rPr>
        <w:t xml:space="preserve">Оригинальность и новизна идеи, стилизация. Правильное построение </w:t>
      </w:r>
      <w:r w:rsidR="0018025D">
        <w:rPr>
          <w:rFonts w:ascii="Times New Roman" w:hAnsi="Times New Roman" w:cs="Times New Roman"/>
          <w:sz w:val="24"/>
          <w:szCs w:val="24"/>
          <w:lang w:val="kk-KZ"/>
        </w:rPr>
        <w:t>силуэтности</w:t>
      </w:r>
      <w:r w:rsidRPr="001A7D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439F13" w14:textId="77F4C6E8" w:rsidR="00CC57C8" w:rsidRPr="001A7D19" w:rsidRDefault="00752F53" w:rsidP="00752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CC57C8" w:rsidRPr="001A7D19">
        <w:rPr>
          <w:rFonts w:ascii="Times New Roman" w:hAnsi="Times New Roman" w:cs="Times New Roman"/>
          <w:sz w:val="24"/>
          <w:szCs w:val="24"/>
        </w:rPr>
        <w:t xml:space="preserve">пропорциональность и соразмерность </w:t>
      </w:r>
      <w:r w:rsidR="0018025D">
        <w:rPr>
          <w:rFonts w:ascii="Times New Roman" w:hAnsi="Times New Roman" w:cs="Times New Roman"/>
          <w:sz w:val="24"/>
          <w:szCs w:val="24"/>
          <w:lang w:val="kk-KZ"/>
        </w:rPr>
        <w:t>силуэта</w:t>
      </w:r>
      <w:r w:rsidR="00CC57C8"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43A99DC" w14:textId="77777777" w:rsidR="00CC57C8" w:rsidRPr="001A7D19" w:rsidRDefault="00CC57C8" w:rsidP="001A7D1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</w:rPr>
        <w:t xml:space="preserve">Грамотная компоновка </w:t>
      </w:r>
      <w:r w:rsidR="0018025D">
        <w:rPr>
          <w:rFonts w:ascii="Times New Roman" w:hAnsi="Times New Roman" w:cs="Times New Roman"/>
          <w:sz w:val="24"/>
          <w:szCs w:val="24"/>
          <w:lang w:val="kk-KZ"/>
        </w:rPr>
        <w:t>силуэта</w:t>
      </w:r>
      <w:r w:rsidRPr="001A7D19">
        <w:rPr>
          <w:rFonts w:ascii="Times New Roman" w:hAnsi="Times New Roman" w:cs="Times New Roman"/>
          <w:sz w:val="24"/>
          <w:szCs w:val="24"/>
        </w:rPr>
        <w:t xml:space="preserve"> на листе, цельность композиции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72D4D6F" w14:textId="77777777" w:rsidR="00CC57C8" w:rsidRPr="001A7D19" w:rsidRDefault="00CC57C8" w:rsidP="001A7D1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</w:rPr>
        <w:t>Гармоничное сочетание цветов и колористическое решение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000843A" w14:textId="047F9963" w:rsidR="00CC57C8" w:rsidRPr="001A7D19" w:rsidRDefault="00CC57C8" w:rsidP="001A7D1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</w:rPr>
        <w:t>Раскрывает тему сюжета. Качественная подача материала, чистота, аккуратность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EDD63F0" w14:textId="77777777" w:rsidR="00CC57C8" w:rsidRPr="001A7D19" w:rsidRDefault="00CC57C8" w:rsidP="001A7D1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19">
        <w:rPr>
          <w:rFonts w:ascii="Times New Roman" w:hAnsi="Times New Roman" w:cs="Times New Roman"/>
          <w:sz w:val="24"/>
          <w:szCs w:val="24"/>
        </w:rPr>
        <w:t>Завершенность работы</w:t>
      </w:r>
      <w:r w:rsidRPr="001A7D1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E4FB0DF" w14:textId="77777777" w:rsidR="0078040C" w:rsidRPr="001A7D19" w:rsidRDefault="0078040C" w:rsidP="001A7D1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2415BF6" w14:textId="77777777" w:rsidR="003A24E9" w:rsidRDefault="003A24E9" w:rsidP="003A2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27E10F5" w14:textId="77777777" w:rsidR="00C93E61" w:rsidRDefault="00C93E61" w:rsidP="00C93E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Бағалау критерийлері кеңейтілген педагогикалық Кеңесте қаралып, талқыланды  09.04.2024 жылы, № 4 хаттама.</w:t>
      </w:r>
    </w:p>
    <w:p w14:paraId="795D5E84" w14:textId="77777777" w:rsidR="00C93E61" w:rsidRDefault="00C93E61" w:rsidP="00C93E61">
      <w:pPr>
        <w:spacing w:after="0" w:line="240" w:lineRule="auto"/>
        <w:jc w:val="both"/>
        <w:rPr>
          <w:sz w:val="36"/>
          <w:szCs w:val="36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Критерии оценивания рассмотрены и обсуждены на расширенном педагогическом Совете, протокол № 4 от 09.04.2024г.</w:t>
      </w:r>
    </w:p>
    <w:p w14:paraId="524D8798" w14:textId="77777777" w:rsidR="003A24E9" w:rsidRDefault="003A24E9" w:rsidP="001B4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3A24E9" w:rsidSect="00081D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9F8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721"/>
    <w:multiLevelType w:val="hybridMultilevel"/>
    <w:tmpl w:val="BAF043A6"/>
    <w:lvl w:ilvl="0" w:tplc="9F22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4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5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5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3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C0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C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CD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E00F7"/>
    <w:multiLevelType w:val="hybridMultilevel"/>
    <w:tmpl w:val="6FA0D550"/>
    <w:lvl w:ilvl="0" w:tplc="E7A4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0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8C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08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80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4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80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2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0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D500C"/>
    <w:multiLevelType w:val="hybridMultilevel"/>
    <w:tmpl w:val="3034C4D2"/>
    <w:lvl w:ilvl="0" w:tplc="5540E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45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4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2C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0D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2D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43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80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97BF1"/>
    <w:multiLevelType w:val="hybridMultilevel"/>
    <w:tmpl w:val="2B408E10"/>
    <w:lvl w:ilvl="0" w:tplc="65EC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88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41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0C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AB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61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07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AE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648BF"/>
    <w:multiLevelType w:val="hybridMultilevel"/>
    <w:tmpl w:val="155A7A68"/>
    <w:lvl w:ilvl="0" w:tplc="4F18D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4E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EA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E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CD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E3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6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3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02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E2B59"/>
    <w:multiLevelType w:val="hybridMultilevel"/>
    <w:tmpl w:val="2214C258"/>
    <w:lvl w:ilvl="0" w:tplc="45A64A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28CA2BB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228FEA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2221E7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6B0300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63C8460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CD23D7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8B2354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26052D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27B63947"/>
    <w:multiLevelType w:val="hybridMultilevel"/>
    <w:tmpl w:val="35C8C13C"/>
    <w:lvl w:ilvl="0" w:tplc="B8E6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2E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CD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09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8E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4C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6C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A1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43C24"/>
    <w:multiLevelType w:val="hybridMultilevel"/>
    <w:tmpl w:val="BF76B1EA"/>
    <w:lvl w:ilvl="0" w:tplc="EF04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9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ED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66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C7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C3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29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2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EE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82DD5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F0AEC"/>
    <w:multiLevelType w:val="hybridMultilevel"/>
    <w:tmpl w:val="5A2E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8591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30EF6"/>
    <w:multiLevelType w:val="hybridMultilevel"/>
    <w:tmpl w:val="4A120D70"/>
    <w:lvl w:ilvl="0" w:tplc="E59C1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0F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B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0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E6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B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43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6A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9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7608F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94612"/>
    <w:multiLevelType w:val="hybridMultilevel"/>
    <w:tmpl w:val="C52CC360"/>
    <w:lvl w:ilvl="0" w:tplc="EC4A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4F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0C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6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D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02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6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0A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E4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C4D8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A54C2"/>
    <w:multiLevelType w:val="hybridMultilevel"/>
    <w:tmpl w:val="C5C23DE2"/>
    <w:lvl w:ilvl="0" w:tplc="8A6CC6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2E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60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E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8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E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48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C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60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010C6"/>
    <w:multiLevelType w:val="hybridMultilevel"/>
    <w:tmpl w:val="5AE44632"/>
    <w:lvl w:ilvl="0" w:tplc="5304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E9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6E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E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8A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89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48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C9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C019E"/>
    <w:multiLevelType w:val="hybridMultilevel"/>
    <w:tmpl w:val="952E7AB8"/>
    <w:lvl w:ilvl="0" w:tplc="6C347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CC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C7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08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0C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3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3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2D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606B7"/>
    <w:multiLevelType w:val="hybridMultilevel"/>
    <w:tmpl w:val="B9A8E0F4"/>
    <w:lvl w:ilvl="0" w:tplc="96E2C8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A3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07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0C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2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EC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2A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4B2ED8"/>
    <w:multiLevelType w:val="hybridMultilevel"/>
    <w:tmpl w:val="A82E93AE"/>
    <w:lvl w:ilvl="0" w:tplc="EE1C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A3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C2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A3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AD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8A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0F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C2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CF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923C64"/>
    <w:multiLevelType w:val="hybridMultilevel"/>
    <w:tmpl w:val="929E51AA"/>
    <w:lvl w:ilvl="0" w:tplc="7FA8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2AAF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80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62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22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C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3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7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2C4E6C"/>
    <w:multiLevelType w:val="hybridMultilevel"/>
    <w:tmpl w:val="A3FA589A"/>
    <w:lvl w:ilvl="0" w:tplc="628C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43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4D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49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47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0F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E5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E5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ED2A93"/>
    <w:multiLevelType w:val="hybridMultilevel"/>
    <w:tmpl w:val="1CDED618"/>
    <w:lvl w:ilvl="0" w:tplc="01E6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9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AC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AA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60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C6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2A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AD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CB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E4AD1"/>
    <w:multiLevelType w:val="multilevel"/>
    <w:tmpl w:val="13EA4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F106D0C"/>
    <w:multiLevelType w:val="hybridMultilevel"/>
    <w:tmpl w:val="8D44CA84"/>
    <w:lvl w:ilvl="0" w:tplc="A7BE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C7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82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6D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B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AC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6D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E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86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9"/>
  </w:num>
  <w:num w:numId="5">
    <w:abstractNumId w:val="6"/>
  </w:num>
  <w:num w:numId="6">
    <w:abstractNumId w:val="12"/>
  </w:num>
  <w:num w:numId="7">
    <w:abstractNumId w:val="23"/>
  </w:num>
  <w:num w:numId="8">
    <w:abstractNumId w:val="21"/>
  </w:num>
  <w:num w:numId="9">
    <w:abstractNumId w:val="18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5"/>
  </w:num>
  <w:num w:numId="15">
    <w:abstractNumId w:val="25"/>
  </w:num>
  <w:num w:numId="16">
    <w:abstractNumId w:val="20"/>
  </w:num>
  <w:num w:numId="17">
    <w:abstractNumId w:val="22"/>
  </w:num>
  <w:num w:numId="18">
    <w:abstractNumId w:val="17"/>
  </w:num>
  <w:num w:numId="19">
    <w:abstractNumId w:val="7"/>
  </w:num>
  <w:num w:numId="20">
    <w:abstractNumId w:val="1"/>
  </w:num>
  <w:num w:numId="21">
    <w:abstractNumId w:val="13"/>
  </w:num>
  <w:num w:numId="22">
    <w:abstractNumId w:val="0"/>
  </w:num>
  <w:num w:numId="23">
    <w:abstractNumId w:val="15"/>
  </w:num>
  <w:num w:numId="24">
    <w:abstractNumId w:val="1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C8"/>
    <w:rsid w:val="00073722"/>
    <w:rsid w:val="00081DE4"/>
    <w:rsid w:val="000A686E"/>
    <w:rsid w:val="000C0C5E"/>
    <w:rsid w:val="000C2330"/>
    <w:rsid w:val="000D441D"/>
    <w:rsid w:val="000E7F9A"/>
    <w:rsid w:val="000F782F"/>
    <w:rsid w:val="00155D17"/>
    <w:rsid w:val="001720A3"/>
    <w:rsid w:val="0018025D"/>
    <w:rsid w:val="00190819"/>
    <w:rsid w:val="001A7D19"/>
    <w:rsid w:val="001B45C7"/>
    <w:rsid w:val="001E560F"/>
    <w:rsid w:val="001F740C"/>
    <w:rsid w:val="00227F42"/>
    <w:rsid w:val="0027556C"/>
    <w:rsid w:val="002864F4"/>
    <w:rsid w:val="00295A31"/>
    <w:rsid w:val="002A7D86"/>
    <w:rsid w:val="002D46FC"/>
    <w:rsid w:val="003036C5"/>
    <w:rsid w:val="003825DC"/>
    <w:rsid w:val="003A24E9"/>
    <w:rsid w:val="003B1BD5"/>
    <w:rsid w:val="003E152B"/>
    <w:rsid w:val="003F451C"/>
    <w:rsid w:val="00425707"/>
    <w:rsid w:val="00432AA7"/>
    <w:rsid w:val="00453981"/>
    <w:rsid w:val="00470AB6"/>
    <w:rsid w:val="004F352A"/>
    <w:rsid w:val="00506388"/>
    <w:rsid w:val="00554588"/>
    <w:rsid w:val="005C252A"/>
    <w:rsid w:val="00677EF3"/>
    <w:rsid w:val="006A46E6"/>
    <w:rsid w:val="00704ABF"/>
    <w:rsid w:val="00732E6A"/>
    <w:rsid w:val="00752F53"/>
    <w:rsid w:val="0078040C"/>
    <w:rsid w:val="00793E0D"/>
    <w:rsid w:val="007B5451"/>
    <w:rsid w:val="00827F47"/>
    <w:rsid w:val="008A18C3"/>
    <w:rsid w:val="008B0431"/>
    <w:rsid w:val="008B5974"/>
    <w:rsid w:val="008D4783"/>
    <w:rsid w:val="008D69F2"/>
    <w:rsid w:val="0090573B"/>
    <w:rsid w:val="00910EF2"/>
    <w:rsid w:val="009306F6"/>
    <w:rsid w:val="0095617A"/>
    <w:rsid w:val="00993F4A"/>
    <w:rsid w:val="00997A93"/>
    <w:rsid w:val="009C7211"/>
    <w:rsid w:val="00A01830"/>
    <w:rsid w:val="00A03C29"/>
    <w:rsid w:val="00A05D3B"/>
    <w:rsid w:val="00A309F3"/>
    <w:rsid w:val="00A34261"/>
    <w:rsid w:val="00A46F43"/>
    <w:rsid w:val="00AC66F8"/>
    <w:rsid w:val="00AF0BF9"/>
    <w:rsid w:val="00B1645E"/>
    <w:rsid w:val="00B27564"/>
    <w:rsid w:val="00B47502"/>
    <w:rsid w:val="00B53806"/>
    <w:rsid w:val="00B81CA7"/>
    <w:rsid w:val="00BA6CFA"/>
    <w:rsid w:val="00BE6AB8"/>
    <w:rsid w:val="00C17B7F"/>
    <w:rsid w:val="00C63B87"/>
    <w:rsid w:val="00C72511"/>
    <w:rsid w:val="00C87297"/>
    <w:rsid w:val="00C93E61"/>
    <w:rsid w:val="00CC57C8"/>
    <w:rsid w:val="00D70157"/>
    <w:rsid w:val="00D84986"/>
    <w:rsid w:val="00D92066"/>
    <w:rsid w:val="00D92829"/>
    <w:rsid w:val="00E30883"/>
    <w:rsid w:val="00E52CDA"/>
    <w:rsid w:val="00F24B01"/>
    <w:rsid w:val="00F9225C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3F5B"/>
  <w15:docId w15:val="{8BF101FC-665F-4511-B1FC-01EB0926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C8"/>
    <w:pPr>
      <w:ind w:left="720"/>
      <w:contextualSpacing/>
    </w:pPr>
  </w:style>
  <w:style w:type="paragraph" w:customStyle="1" w:styleId="1">
    <w:name w:val="Обычный1"/>
    <w:rsid w:val="00B81CA7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ezkurwreuab5ozgtqnkl">
    <w:name w:val="ezkurwreuab5ozgtqnkl"/>
    <w:basedOn w:val="a0"/>
    <w:rsid w:val="00AF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24FF0-0682-4449-8837-660567B5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Izbala</dc:creator>
  <cp:lastModifiedBy>aigul-31.01@mail.ru</cp:lastModifiedBy>
  <cp:revision>38</cp:revision>
  <cp:lastPrinted>2022-06-13T09:04:00Z</cp:lastPrinted>
  <dcterms:created xsi:type="dcterms:W3CDTF">2022-04-05T07:51:00Z</dcterms:created>
  <dcterms:modified xsi:type="dcterms:W3CDTF">2024-07-03T10:31:00Z</dcterms:modified>
</cp:coreProperties>
</file>