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66" w:rsidRPr="001C4B55" w:rsidRDefault="00973BB7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</w:t>
      </w:r>
      <w:r w:rsidR="00081DE4" w:rsidRPr="001C4B55">
        <w:rPr>
          <w:rFonts w:ascii="Times New Roman" w:hAnsi="Times New Roman" w:cs="Times New Roman"/>
          <w:sz w:val="28"/>
          <w:szCs w:val="28"/>
          <w:lang w:val="kk-KZ"/>
        </w:rPr>
        <w:t>Т.Қ.</w:t>
      </w:r>
      <w:r w:rsidR="00D92066" w:rsidRPr="001C4B55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</w:t>
      </w:r>
      <w:r w:rsidR="00704ABF" w:rsidRPr="001C4B5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BD28DA">
        <w:rPr>
          <w:rFonts w:ascii="Times New Roman" w:hAnsi="Times New Roman" w:cs="Times New Roman"/>
          <w:sz w:val="28"/>
          <w:szCs w:val="28"/>
          <w:lang w:val="kk-KZ"/>
        </w:rPr>
        <w:t xml:space="preserve">лттық өнер академиясы </w:t>
      </w:r>
      <w:r w:rsidR="00D92066" w:rsidRPr="001C4B55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="00BD28DA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D92066" w:rsidRPr="001C4B55" w:rsidRDefault="00D92066" w:rsidP="00081DE4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57C8" w:rsidRPr="0070356E" w:rsidRDefault="00CC57C8" w:rsidP="00793E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</w:pP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202</w:t>
      </w:r>
      <w:r w:rsidR="00B2649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B2649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оқу жылына КОЛЛЕДЖГЕ</w:t>
      </w:r>
      <w:r w:rsidR="001C4B55"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</w:t>
      </w:r>
      <w:r w:rsidR="00793E0D"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қ</w:t>
      </w:r>
      <w:r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абылдау комиссиясының  бағалау критерийлері</w:t>
      </w:r>
      <w:r w:rsidR="001C4B55"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/ Критерии оцени</w:t>
      </w:r>
      <w:r w:rsid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вания</w:t>
      </w:r>
      <w:r w:rsidR="001C4B55"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приемной комиссии колледжа на 202</w:t>
      </w:r>
      <w:r w:rsidR="00B2649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3</w:t>
      </w:r>
      <w:r w:rsidR="001C4B55"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-202</w:t>
      </w:r>
      <w:r w:rsidR="00B2649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>4</w:t>
      </w:r>
      <w:r w:rsidR="001C4B55" w:rsidRPr="0070356E">
        <w:rPr>
          <w:rFonts w:ascii="Times New Roman" w:hAnsi="Times New Roman" w:cs="Times New Roman"/>
          <w:b/>
          <w:bCs/>
          <w:color w:val="FF0000"/>
          <w:sz w:val="26"/>
          <w:szCs w:val="26"/>
          <w:lang w:val="kk-KZ"/>
        </w:rPr>
        <w:t xml:space="preserve"> учебный год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4B55" w:rsidRDefault="00CC57C8" w:rsidP="006E4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02110300 «Графикалық және мультимедиялық дизайн»</w:t>
      </w:r>
      <w:r w:rsidR="001C4B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/</w:t>
      </w:r>
    </w:p>
    <w:p w:rsidR="001C4B55" w:rsidRPr="00D92066" w:rsidRDefault="001C4B55" w:rsidP="006E4A8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02110300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«Графический и мультимедийный дизайн»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«СУРЕТ»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бойынша: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форматта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заттарды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Құрылымы, конструктивті ізденіс, пропорционалдық ұқсастық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арық-көлеңке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арқылы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аттар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түсін және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көлемін көрсет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Қойылымдағы заттардың материалдылығын көрсету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35D3F" w:rsidRPr="00797026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ұмысты толық аяқтау. 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«РИСУНОК»: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bCs/>
          <w:sz w:val="24"/>
          <w:szCs w:val="24"/>
        </w:rPr>
        <w:t>Умеет правильно расположить предметы постановки на формате листа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bCs/>
          <w:sz w:val="24"/>
          <w:szCs w:val="24"/>
        </w:rPr>
        <w:t>(компоновка)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bCs/>
          <w:sz w:val="24"/>
          <w:szCs w:val="24"/>
        </w:rPr>
        <w:t>Построение, конструктивный разбор и передача пропорциональности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3. Разбор в тоне и передача объема предметов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 xml:space="preserve">4. Передачи материальности видения </w:t>
      </w:r>
      <w:proofErr w:type="gramStart"/>
      <w:r w:rsidRPr="009C3339">
        <w:rPr>
          <w:rFonts w:ascii="Times New Roman" w:hAnsi="Times New Roman" w:cs="Times New Roman"/>
          <w:bCs/>
          <w:sz w:val="24"/>
          <w:szCs w:val="24"/>
        </w:rPr>
        <w:t xml:space="preserve">постановки </w:t>
      </w:r>
      <w:r w:rsidRPr="009C333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proofErr w:type="gramEnd"/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Cs/>
          <w:sz w:val="24"/>
          <w:szCs w:val="24"/>
        </w:rPr>
        <w:t>5. Завершение работы с учетом  плановости.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«КЕСКІНДЕМЕ»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Заттар қойылымын қағаз бетіне дұрыс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орналастыра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(компоновка); 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2. Заттардың өлшемін, сәйкестік үйлесімділігін (пропорция) дұрыс бере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35D3F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3. Түс пен жарықтың үйлесімділігін сәйкестендіре ал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 және реңін айқында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Сулы бояу 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техникасының  кескіндемелік қасиетін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>4. Заттардың табиғи материалдылығын көрсете біл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35D3F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Алыс-жақындықты ескере отырып ж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ұмысты толық аяқтау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E7541" w:rsidRPr="009C3339" w:rsidRDefault="00635D3F" w:rsidP="0063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E7541" w:rsidRPr="009C3339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«ЖИВОПИСЬ»</w:t>
      </w:r>
      <w:r w:rsidR="007E7541" w:rsidRPr="009C333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E7541" w:rsidRPr="009C3339" w:rsidRDefault="007E7541" w:rsidP="007E7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C3339">
        <w:rPr>
          <w:rFonts w:ascii="Times New Roman" w:hAnsi="Times New Roman" w:cs="Times New Roman"/>
          <w:sz w:val="24"/>
          <w:szCs w:val="24"/>
        </w:rPr>
        <w:t>Умеет правильно расположить предметы постановки на формате листа (компоновка);</w:t>
      </w:r>
    </w:p>
    <w:p w:rsidR="007E7541" w:rsidRPr="009C3339" w:rsidRDefault="007E7541" w:rsidP="007E7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9C3339">
        <w:rPr>
          <w:rFonts w:ascii="Times New Roman" w:hAnsi="Times New Roman" w:cs="Times New Roman"/>
          <w:sz w:val="24"/>
          <w:szCs w:val="24"/>
        </w:rPr>
        <w:t>Построение, конструктивный разбор и передача пропорциональности;</w:t>
      </w:r>
    </w:p>
    <w:p w:rsidR="007E7541" w:rsidRPr="009C3339" w:rsidRDefault="007E7541" w:rsidP="007E7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9C3339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9C3339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9C3339">
        <w:rPr>
          <w:rFonts w:ascii="Times New Roman" w:hAnsi="Times New Roman" w:cs="Times New Roman"/>
          <w:sz w:val="24"/>
          <w:szCs w:val="24"/>
        </w:rPr>
        <w:t xml:space="preserve">-тонального разбора и колорита. Передача живописных качеств </w:t>
      </w:r>
      <w:proofErr w:type="spellStart"/>
      <w:r w:rsidRPr="009C3339">
        <w:rPr>
          <w:rFonts w:ascii="Times New Roman" w:hAnsi="Times New Roman" w:cs="Times New Roman"/>
          <w:sz w:val="24"/>
          <w:szCs w:val="24"/>
        </w:rPr>
        <w:t>акварельности</w:t>
      </w:r>
      <w:proofErr w:type="spellEnd"/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E7541" w:rsidRPr="009C3339" w:rsidRDefault="007E7541" w:rsidP="007E7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9C3339">
        <w:rPr>
          <w:rFonts w:ascii="Times New Roman" w:hAnsi="Times New Roman" w:cs="Times New Roman"/>
          <w:sz w:val="24"/>
          <w:szCs w:val="24"/>
        </w:rPr>
        <w:t>Передача материальности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E7541" w:rsidRPr="009C3339" w:rsidRDefault="007E7541" w:rsidP="007E7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3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9C3339">
        <w:rPr>
          <w:rFonts w:ascii="Times New Roman" w:hAnsi="Times New Roman" w:cs="Times New Roman"/>
          <w:sz w:val="24"/>
          <w:szCs w:val="24"/>
        </w:rPr>
        <w:t>Завершенность работы с учетом плановости</w:t>
      </w:r>
      <w:r w:rsidRPr="009C33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2066" w:rsidRPr="007E7541" w:rsidRDefault="00D92066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79CC" w:rsidRPr="00C379CC" w:rsidRDefault="00C379CC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CC57C8" w:rsidRPr="0079702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>«ҮЙЛЕСТІРУ»</w:t>
      </w:r>
      <w:r w:rsidR="00E43E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пәні бойынша:</w:t>
      </w:r>
    </w:p>
    <w:p w:rsidR="00CC57C8" w:rsidRPr="00797026" w:rsidRDefault="001C4B55" w:rsidP="001C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026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79702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Жұмыстың өзіндік  ерекшелігі, о</w:t>
      </w:r>
      <w:r w:rsidR="00CC57C8" w:rsidRPr="00797026">
        <w:rPr>
          <w:rFonts w:ascii="Times New Roman" w:hAnsi="Times New Roman" w:cs="Times New Roman"/>
          <w:sz w:val="24"/>
          <w:szCs w:val="24"/>
          <w:lang w:val="kk-KZ"/>
        </w:rPr>
        <w:t>йдың  жаңашылдылығы, стильдендіру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, сәндеу</w:t>
      </w:r>
      <w:r w:rsidR="00CC57C8"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4B55" w:rsidRPr="00797026" w:rsidRDefault="001C4B55" w:rsidP="001C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CC57C8" w:rsidRPr="00797026">
        <w:rPr>
          <w:rFonts w:ascii="Times New Roman" w:hAnsi="Times New Roman" w:cs="Times New Roman"/>
          <w:sz w:val="24"/>
          <w:szCs w:val="24"/>
          <w:lang w:val="kk-KZ"/>
        </w:rPr>
        <w:t>Үй</w:t>
      </w:r>
      <w:r w:rsidR="00D70157" w:rsidRPr="00797026">
        <w:rPr>
          <w:rFonts w:ascii="Times New Roman" w:hAnsi="Times New Roman" w:cs="Times New Roman"/>
          <w:sz w:val="24"/>
          <w:szCs w:val="24"/>
          <w:lang w:val="kk-KZ"/>
        </w:rPr>
        <w:t>лестіру з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аңдылығын дұрыс қолдана ал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у,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D70157" w:rsidRPr="00797026">
        <w:rPr>
          <w:rFonts w:ascii="Times New Roman" w:hAnsi="Times New Roman" w:cs="Times New Roman"/>
          <w:sz w:val="24"/>
          <w:szCs w:val="24"/>
          <w:lang w:val="kk-KZ"/>
        </w:rPr>
        <w:t>ағаз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 бетіне дұрыс орналастыр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70157"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тұтастығы;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C57C8" w:rsidRPr="00797026" w:rsidRDefault="001C4B55" w:rsidP="001C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Түс колориті сауаты,</w:t>
      </w:r>
      <w:r w:rsidR="00E43ECE"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70157" w:rsidRPr="00797026">
        <w:rPr>
          <w:rFonts w:ascii="Times New Roman" w:hAnsi="Times New Roman" w:cs="Times New Roman"/>
          <w:sz w:val="24"/>
          <w:szCs w:val="24"/>
          <w:lang w:val="kk-KZ"/>
        </w:rPr>
        <w:t>үсті дұрыс қолда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на білу</w:t>
      </w:r>
      <w:r w:rsidR="00CC57C8"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797026" w:rsidRDefault="001C4B55" w:rsidP="001C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CC57C8" w:rsidRPr="00797026">
        <w:rPr>
          <w:rFonts w:ascii="Times New Roman" w:hAnsi="Times New Roman" w:cs="Times New Roman"/>
          <w:sz w:val="24"/>
          <w:szCs w:val="24"/>
          <w:lang w:val="kk-KZ"/>
        </w:rPr>
        <w:t>Материалмен с</w:t>
      </w:r>
      <w:r w:rsidR="00D70157" w:rsidRPr="00797026">
        <w:rPr>
          <w:rFonts w:ascii="Times New Roman" w:hAnsi="Times New Roman" w:cs="Times New Roman"/>
          <w:sz w:val="24"/>
          <w:szCs w:val="24"/>
          <w:lang w:val="kk-KZ"/>
        </w:rPr>
        <w:t>апалы</w:t>
      </w:r>
      <w:r w:rsidR="00CF38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70157" w:rsidRPr="00797026">
        <w:rPr>
          <w:rFonts w:ascii="Times New Roman" w:hAnsi="Times New Roman" w:cs="Times New Roman"/>
          <w:sz w:val="24"/>
          <w:szCs w:val="24"/>
          <w:lang w:val="kk-KZ"/>
        </w:rPr>
        <w:t>ұқыпты, таза жұмыс жасай ал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C57C8"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797026" w:rsidRDefault="001C4B55" w:rsidP="001C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D70157"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Жұмыстың  </w:t>
      </w:r>
      <w:r w:rsidR="00425707"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толық </w:t>
      </w:r>
      <w:r w:rsidR="00D70157" w:rsidRPr="00797026">
        <w:rPr>
          <w:rFonts w:ascii="Times New Roman" w:hAnsi="Times New Roman" w:cs="Times New Roman"/>
          <w:sz w:val="24"/>
          <w:szCs w:val="24"/>
          <w:lang w:val="kk-KZ"/>
        </w:rPr>
        <w:t>аяқталуы</w:t>
      </w:r>
      <w:r w:rsidR="00CC57C8" w:rsidRPr="0079702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C57C8" w:rsidRPr="00797026" w:rsidRDefault="00797026" w:rsidP="0008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7026">
        <w:rPr>
          <w:rFonts w:ascii="Times New Roman" w:hAnsi="Times New Roman" w:cs="Times New Roman"/>
          <w:b/>
          <w:sz w:val="24"/>
          <w:szCs w:val="24"/>
          <w:lang w:val="kk-KZ"/>
        </w:rPr>
        <w:t>«КОМПОЗИЦИЯ»</w:t>
      </w:r>
    </w:p>
    <w:p w:rsidR="00CC57C8" w:rsidRPr="00797026" w:rsidRDefault="00CC57C8" w:rsidP="00797026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</w:rPr>
        <w:t>Оригинальность и новизна идеи, стилизация</w:t>
      </w:r>
      <w:r w:rsidR="00E43ECE">
        <w:rPr>
          <w:rFonts w:ascii="Times New Roman" w:hAnsi="Times New Roman" w:cs="Times New Roman"/>
          <w:sz w:val="24"/>
          <w:szCs w:val="24"/>
          <w:lang w:val="kk-KZ"/>
        </w:rPr>
        <w:t>, декоративность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7026" w:rsidRPr="00797026" w:rsidRDefault="00CC57C8" w:rsidP="00797026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</w:rPr>
        <w:t>Уме</w:t>
      </w:r>
      <w:r w:rsidR="007D4029">
        <w:rPr>
          <w:rFonts w:ascii="Times New Roman" w:hAnsi="Times New Roman" w:cs="Times New Roman"/>
          <w:sz w:val="24"/>
          <w:szCs w:val="24"/>
          <w:lang w:val="kk-KZ"/>
        </w:rPr>
        <w:t>ние</w:t>
      </w:r>
      <w:r w:rsidRPr="00797026">
        <w:rPr>
          <w:rFonts w:ascii="Times New Roman" w:hAnsi="Times New Roman" w:cs="Times New Roman"/>
          <w:sz w:val="24"/>
          <w:szCs w:val="24"/>
        </w:rPr>
        <w:t xml:space="preserve"> правильно соблюдать законы и средства композиции, грамотная компоновка на листе, </w:t>
      </w:r>
    </w:p>
    <w:p w:rsidR="00CC57C8" w:rsidRPr="00797026" w:rsidRDefault="00797026" w:rsidP="007970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CC57C8" w:rsidRPr="00797026">
        <w:rPr>
          <w:rFonts w:ascii="Times New Roman" w:hAnsi="Times New Roman" w:cs="Times New Roman"/>
          <w:sz w:val="24"/>
          <w:szCs w:val="24"/>
        </w:rPr>
        <w:t>целостность композиции</w:t>
      </w:r>
      <w:r w:rsidR="00CC57C8"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797026" w:rsidRDefault="00CC57C8" w:rsidP="00797026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</w:rPr>
        <w:t>Правильно сочетает цвета. Грамотный цветовой колорит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797026" w:rsidRDefault="00CC57C8" w:rsidP="00797026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</w:rPr>
        <w:t>Качественная подача материала, чистота, аккуратность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57C8" w:rsidRPr="00797026" w:rsidRDefault="00CC57C8" w:rsidP="00797026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026">
        <w:rPr>
          <w:rFonts w:ascii="Times New Roman" w:hAnsi="Times New Roman" w:cs="Times New Roman"/>
          <w:sz w:val="24"/>
          <w:szCs w:val="24"/>
        </w:rPr>
        <w:t>Завершенность работы</w:t>
      </w:r>
      <w:r w:rsidRPr="007970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2066" w:rsidRDefault="00D92066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C379CC" w:rsidRDefault="00C379CC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C379CC" w:rsidRPr="00C379CC" w:rsidRDefault="00C379CC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2649E" w:rsidRDefault="00B2649E" w:rsidP="00B26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Бағалау критерийлері кеңейтілген педагогикалық Кеңесте қаралып, талқыланды  10.04.2023 жылы, № 4 хаттама.</w:t>
      </w:r>
    </w:p>
    <w:p w:rsidR="00B2649E" w:rsidRDefault="00B2649E" w:rsidP="00B2649E">
      <w:pPr>
        <w:spacing w:after="0" w:line="240" w:lineRule="auto"/>
        <w:jc w:val="both"/>
        <w:rPr>
          <w:sz w:val="36"/>
          <w:szCs w:val="36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Критерии оценивания рассмотрены и обсуждены на расширенном педагогическом Совете, протокол № 4 от 10.04.2023г.</w:t>
      </w:r>
    </w:p>
    <w:p w:rsidR="004F352A" w:rsidRPr="00FE6039" w:rsidRDefault="004F352A" w:rsidP="00B2649E">
      <w:pPr>
        <w:spacing w:after="0" w:line="240" w:lineRule="auto"/>
        <w:jc w:val="both"/>
        <w:rPr>
          <w:sz w:val="36"/>
          <w:szCs w:val="36"/>
          <w:lang w:val="kk-KZ"/>
        </w:rPr>
      </w:pPr>
      <w:bookmarkStart w:id="0" w:name="_GoBack"/>
      <w:bookmarkEnd w:id="0"/>
    </w:p>
    <w:sectPr w:rsidR="004F352A" w:rsidRPr="00FE6039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4128A"/>
    <w:multiLevelType w:val="hybridMultilevel"/>
    <w:tmpl w:val="294EF5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13"/>
  </w:num>
  <w:num w:numId="7">
    <w:abstractNumId w:val="24"/>
  </w:num>
  <w:num w:numId="8">
    <w:abstractNumId w:val="22"/>
  </w:num>
  <w:num w:numId="9">
    <w:abstractNumId w:val="19"/>
  </w:num>
  <w:num w:numId="10">
    <w:abstractNumId w:val="9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26"/>
  </w:num>
  <w:num w:numId="16">
    <w:abstractNumId w:val="21"/>
  </w:num>
  <w:num w:numId="17">
    <w:abstractNumId w:val="23"/>
  </w:num>
  <w:num w:numId="18">
    <w:abstractNumId w:val="18"/>
  </w:num>
  <w:num w:numId="19">
    <w:abstractNumId w:val="8"/>
  </w:num>
  <w:num w:numId="20">
    <w:abstractNumId w:val="1"/>
  </w:num>
  <w:num w:numId="21">
    <w:abstractNumId w:val="14"/>
  </w:num>
  <w:num w:numId="22">
    <w:abstractNumId w:val="0"/>
  </w:num>
  <w:num w:numId="23">
    <w:abstractNumId w:val="16"/>
  </w:num>
  <w:num w:numId="24">
    <w:abstractNumId w:val="11"/>
  </w:num>
  <w:num w:numId="25">
    <w:abstractNumId w:val="10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81DE4"/>
    <w:rsid w:val="000C0C5E"/>
    <w:rsid w:val="000C2330"/>
    <w:rsid w:val="000D441D"/>
    <w:rsid w:val="000E7F9A"/>
    <w:rsid w:val="000F782F"/>
    <w:rsid w:val="00155D17"/>
    <w:rsid w:val="00190819"/>
    <w:rsid w:val="001C4B55"/>
    <w:rsid w:val="001E29A7"/>
    <w:rsid w:val="001F740C"/>
    <w:rsid w:val="0027556C"/>
    <w:rsid w:val="002864F4"/>
    <w:rsid w:val="00295A31"/>
    <w:rsid w:val="002A7D86"/>
    <w:rsid w:val="002D46FC"/>
    <w:rsid w:val="003036C5"/>
    <w:rsid w:val="003A5179"/>
    <w:rsid w:val="003B1BD5"/>
    <w:rsid w:val="003F451C"/>
    <w:rsid w:val="00425707"/>
    <w:rsid w:val="00432AA7"/>
    <w:rsid w:val="004F352A"/>
    <w:rsid w:val="00506388"/>
    <w:rsid w:val="00544C35"/>
    <w:rsid w:val="00554588"/>
    <w:rsid w:val="00635D3F"/>
    <w:rsid w:val="00677EF3"/>
    <w:rsid w:val="006D72E7"/>
    <w:rsid w:val="006E4A8B"/>
    <w:rsid w:val="0070356E"/>
    <w:rsid w:val="00704ABF"/>
    <w:rsid w:val="0078040C"/>
    <w:rsid w:val="00793E0D"/>
    <w:rsid w:val="00797026"/>
    <w:rsid w:val="007B5451"/>
    <w:rsid w:val="007D4029"/>
    <w:rsid w:val="007E7541"/>
    <w:rsid w:val="00824BAA"/>
    <w:rsid w:val="00827F47"/>
    <w:rsid w:val="008A18C3"/>
    <w:rsid w:val="008B0431"/>
    <w:rsid w:val="008B5974"/>
    <w:rsid w:val="008D1E37"/>
    <w:rsid w:val="00910EF2"/>
    <w:rsid w:val="009306F6"/>
    <w:rsid w:val="0095617A"/>
    <w:rsid w:val="00973BB7"/>
    <w:rsid w:val="00993F4A"/>
    <w:rsid w:val="00997A93"/>
    <w:rsid w:val="009C7211"/>
    <w:rsid w:val="00A01830"/>
    <w:rsid w:val="00A309F3"/>
    <w:rsid w:val="00A34261"/>
    <w:rsid w:val="00A42655"/>
    <w:rsid w:val="00A46F43"/>
    <w:rsid w:val="00AB708A"/>
    <w:rsid w:val="00AF110B"/>
    <w:rsid w:val="00B2649E"/>
    <w:rsid w:val="00B27564"/>
    <w:rsid w:val="00B47502"/>
    <w:rsid w:val="00B53806"/>
    <w:rsid w:val="00B81CA7"/>
    <w:rsid w:val="00BA6CFA"/>
    <w:rsid w:val="00BD28DA"/>
    <w:rsid w:val="00BE6AB8"/>
    <w:rsid w:val="00C17B7F"/>
    <w:rsid w:val="00C37603"/>
    <w:rsid w:val="00C379CC"/>
    <w:rsid w:val="00C63B87"/>
    <w:rsid w:val="00C87297"/>
    <w:rsid w:val="00CC57C8"/>
    <w:rsid w:val="00CF38C8"/>
    <w:rsid w:val="00D70157"/>
    <w:rsid w:val="00D84986"/>
    <w:rsid w:val="00D92066"/>
    <w:rsid w:val="00D92829"/>
    <w:rsid w:val="00DA1D36"/>
    <w:rsid w:val="00E43ECE"/>
    <w:rsid w:val="00E52CDA"/>
    <w:rsid w:val="00F24B01"/>
    <w:rsid w:val="00F50133"/>
    <w:rsid w:val="00F922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F52"/>
  <w15:docId w15:val="{172C9A33-BAE3-4089-955B-C27078E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E986-3545-4998-93E0-226B85F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Admin</cp:lastModifiedBy>
  <cp:revision>33</cp:revision>
  <cp:lastPrinted>2022-03-31T04:19:00Z</cp:lastPrinted>
  <dcterms:created xsi:type="dcterms:W3CDTF">2022-04-05T07:51:00Z</dcterms:created>
  <dcterms:modified xsi:type="dcterms:W3CDTF">2023-07-14T09:06:00Z</dcterms:modified>
</cp:coreProperties>
</file>